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00F5D96" w14:textId="77777777" w:rsidR="00564E85" w:rsidRDefault="00564E85" w:rsidP="00CE496E">
      <w:pPr>
        <w:spacing w:line="276" w:lineRule="auto"/>
        <w:rPr>
          <w:rFonts w:ascii="Trebuchet MS" w:eastAsia="Times New Roman" w:hAnsi="Trebuchet MS"/>
          <w:sz w:val="22"/>
          <w:szCs w:val="22"/>
          <w:lang w:val="lt-LT"/>
        </w:rPr>
      </w:pPr>
    </w:p>
    <w:p w14:paraId="6FDCA2EE" w14:textId="13708E4A"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Suinteresuotiems asmenims</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7640CC7D"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 xml:space="preserve">DĖL KVIETIMO </w:t>
      </w:r>
      <w:r w:rsidRPr="00564E85">
        <w:rPr>
          <w:rFonts w:ascii="Trebuchet MS" w:eastAsia="Times New Roman" w:hAnsi="Trebuchet MS"/>
          <w:b/>
          <w:bCs/>
          <w:sz w:val="22"/>
          <w:szCs w:val="22"/>
          <w:lang w:val="lt-LT"/>
        </w:rPr>
        <w:t>Į RINKOS</w:t>
      </w:r>
      <w:r w:rsidRPr="00564E85">
        <w:rPr>
          <w:rFonts w:ascii="Trebuchet MS" w:eastAsia="Times New Roman" w:hAnsi="Trebuchet MS"/>
          <w:sz w:val="22"/>
          <w:szCs w:val="22"/>
          <w:lang w:val="lt-LT"/>
        </w:rPr>
        <w:t xml:space="preserve"> </w:t>
      </w:r>
      <w:r w:rsidR="00B5152A" w:rsidRPr="00564E85">
        <w:rPr>
          <w:rFonts w:ascii="Trebuchet MS" w:eastAsia="Times New Roman" w:hAnsi="Trebuchet MS"/>
          <w:b/>
          <w:bCs/>
          <w:sz w:val="22"/>
          <w:szCs w:val="22"/>
          <w:lang w:val="lt-LT"/>
        </w:rPr>
        <w:t>KONSULTACIJĄ DĖL</w:t>
      </w:r>
      <w:bookmarkStart w:id="0" w:name="_Hlk62046419"/>
      <w:r w:rsidR="00B5152A" w:rsidRPr="00564E85">
        <w:rPr>
          <w:rFonts w:ascii="Trebuchet MS" w:eastAsia="Times New Roman" w:hAnsi="Trebuchet MS"/>
          <w:b/>
          <w:bCs/>
          <w:sz w:val="22"/>
          <w:szCs w:val="22"/>
          <w:lang w:val="lt-LT"/>
        </w:rPr>
        <w:t xml:space="preserve"> </w:t>
      </w:r>
      <w:bookmarkEnd w:id="0"/>
      <w:r w:rsidR="009E0B1D" w:rsidRPr="00564E85">
        <w:rPr>
          <w:rFonts w:ascii="Trebuchet MS" w:eastAsia="Times New Roman" w:hAnsi="Trebuchet MS"/>
          <w:b/>
          <w:bCs/>
          <w:sz w:val="22"/>
          <w:szCs w:val="22"/>
          <w:lang w:val="lt-LT"/>
        </w:rPr>
        <w:t>„</w:t>
      </w:r>
      <w:r w:rsidR="005B0191" w:rsidRPr="005B0191">
        <w:rPr>
          <w:rFonts w:ascii="Trebuchet MS" w:eastAsia="Times New Roman" w:hAnsi="Trebuchet MS"/>
          <w:b/>
          <w:bCs/>
          <w:sz w:val="22"/>
          <w:szCs w:val="22"/>
          <w:lang w:val="lt-LT"/>
        </w:rPr>
        <w:t>STOMATOLOGINĖS PRIEMONĖS</w:t>
      </w:r>
      <w:r w:rsidR="009E0B1D" w:rsidRPr="00564E85">
        <w:rPr>
          <w:rFonts w:ascii="Trebuchet MS" w:eastAsia="Times New Roman" w:hAnsi="Trebuchet MS"/>
          <w:b/>
          <w:bCs/>
          <w:sz w:val="22"/>
          <w:szCs w:val="22"/>
          <w:lang w:val="lt-LT"/>
        </w:rPr>
        <w:t>“</w:t>
      </w:r>
      <w:r w:rsidR="009E0B1D" w:rsidRPr="00564E85">
        <w:rPr>
          <w:rFonts w:ascii="Trebuchet MS" w:eastAsia="Times New Roman" w:hAnsi="Trebuchet MS"/>
          <w:b/>
          <w:color w:val="000000"/>
          <w:sz w:val="22"/>
          <w:szCs w:val="22"/>
          <w:lang w:val="lt-LT" w:eastAsia="lt-LT"/>
        </w:rPr>
        <w:t xml:space="preserve"> </w:t>
      </w:r>
      <w:r w:rsidR="006624D2" w:rsidRPr="00564E85">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4518E054" w:rsidR="00360456" w:rsidRPr="00C815CF"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564E85">
        <w:rPr>
          <w:rFonts w:ascii="Trebuchet MS" w:eastAsia="Times New Roman" w:hAnsi="Trebuchet MS"/>
          <w:sz w:val="22"/>
          <w:szCs w:val="22"/>
          <w:lang w:val="lt-LT"/>
        </w:rPr>
        <w:t xml:space="preserve">numatomam </w:t>
      </w:r>
      <w:r w:rsidR="00CE496E" w:rsidRPr="00C815CF">
        <w:rPr>
          <w:rFonts w:ascii="Trebuchet MS" w:eastAsia="Times New Roman" w:hAnsi="Trebuchet MS"/>
          <w:b/>
          <w:bCs/>
          <w:color w:val="000000"/>
          <w:sz w:val="22"/>
          <w:szCs w:val="22"/>
          <w:lang w:val="lt-LT" w:eastAsia="lt-LT"/>
        </w:rPr>
        <w:t>(</w:t>
      </w:r>
      <w:r w:rsidR="006F6CA1" w:rsidRPr="006F6CA1">
        <w:rPr>
          <w:rFonts w:ascii="Trebuchet MS" w:eastAsia="Times New Roman" w:hAnsi="Trebuchet MS"/>
          <w:b/>
          <w:bCs/>
          <w:color w:val="000000"/>
          <w:sz w:val="22"/>
          <w:szCs w:val="22"/>
          <w:lang w:val="lt-LT" w:eastAsia="lt-LT"/>
        </w:rPr>
        <w:t>Stomatologinės priemonės</w:t>
      </w:r>
      <w:r w:rsidR="00CE496E" w:rsidRPr="00C815CF">
        <w:rPr>
          <w:rFonts w:ascii="Trebuchet MS" w:eastAsia="Times New Roman" w:hAnsi="Trebuchet MS"/>
          <w:b/>
          <w:bCs/>
          <w:color w:val="000000"/>
          <w:sz w:val="22"/>
          <w:szCs w:val="22"/>
          <w:lang w:val="lt-LT" w:eastAsia="lt-LT"/>
        </w:rPr>
        <w:t xml:space="preserve">) </w:t>
      </w:r>
      <w:r w:rsidRPr="00C815CF">
        <w:rPr>
          <w:rFonts w:ascii="Trebuchet MS" w:eastAsia="Times New Roman" w:hAnsi="Trebuchet MS"/>
          <w:b/>
          <w:bCs/>
          <w:sz w:val="22"/>
          <w:szCs w:val="22"/>
          <w:lang w:val="lt-LT"/>
        </w:rPr>
        <w:t>pirkimui</w:t>
      </w:r>
      <w:r w:rsidRPr="00C815CF">
        <w:rPr>
          <w:rFonts w:ascii="Trebuchet MS" w:eastAsia="Times New Roman" w:hAnsi="Trebuchet MS"/>
          <w:sz w:val="22"/>
          <w:szCs w:val="22"/>
          <w:lang w:val="lt-LT"/>
        </w:rPr>
        <w:t xml:space="preserve">, </w:t>
      </w:r>
      <w:r w:rsidR="00DA6F50" w:rsidRPr="00C815CF">
        <w:rPr>
          <w:rFonts w:ascii="Trebuchet MS" w:eastAsia="Times New Roman" w:hAnsi="Trebuchet MS"/>
          <w:sz w:val="22"/>
          <w:szCs w:val="22"/>
          <w:lang w:val="lt-LT"/>
        </w:rPr>
        <w:t>vykdo</w:t>
      </w:r>
      <w:r w:rsidR="00CE496E" w:rsidRPr="00C815CF">
        <w:rPr>
          <w:rFonts w:ascii="Trebuchet MS" w:eastAsia="Times New Roman" w:hAnsi="Trebuchet MS"/>
          <w:sz w:val="22"/>
          <w:szCs w:val="22"/>
          <w:lang w:val="lt-LT"/>
        </w:rPr>
        <w:t xml:space="preserve"> rinkos dalyvių</w:t>
      </w:r>
      <w:r w:rsidRPr="00C815CF">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B94D27" w14:paraId="30D07F8A" w14:textId="77777777" w:rsidTr="00F708FC">
        <w:tc>
          <w:tcPr>
            <w:tcW w:w="2518" w:type="dxa"/>
          </w:tcPr>
          <w:p w14:paraId="38A2B298" w14:textId="77777777" w:rsidR="00CE496E" w:rsidRPr="00B94D27" w:rsidRDefault="00CE496E" w:rsidP="00010210">
            <w:pPr>
              <w:rPr>
                <w:rFonts w:ascii="Trebuchet MS" w:eastAsia="Calibri" w:hAnsi="Trebuchet MS" w:cs="Arial"/>
                <w:b/>
                <w:sz w:val="21"/>
                <w:szCs w:val="21"/>
                <w:highlight w:val="lightGray"/>
                <w:lang w:val="lt-LT"/>
              </w:rPr>
            </w:pPr>
            <w:r w:rsidRPr="00B94D27">
              <w:rPr>
                <w:rFonts w:ascii="Trebuchet MS" w:eastAsia="Calibri" w:hAnsi="Trebuchet MS" w:cs="Arial"/>
                <w:b/>
                <w:sz w:val="21"/>
                <w:szCs w:val="21"/>
                <w:lang w:val="lt-LT"/>
              </w:rPr>
              <w:t>Konsultacijos objektas:</w:t>
            </w:r>
          </w:p>
        </w:tc>
        <w:tc>
          <w:tcPr>
            <w:tcW w:w="7825" w:type="dxa"/>
          </w:tcPr>
          <w:p w14:paraId="54AA4656" w14:textId="77777777" w:rsidR="00CE496E" w:rsidRPr="00B94D27" w:rsidRDefault="00CE496E" w:rsidP="00010210">
            <w:pPr>
              <w:jc w:val="both"/>
              <w:rPr>
                <w:rFonts w:ascii="Trebuchet MS" w:eastAsia="Calibri" w:hAnsi="Trebuchet MS" w:cs="Arial"/>
                <w:iCs/>
                <w:sz w:val="21"/>
                <w:szCs w:val="21"/>
                <w:lang w:val="lt-LT"/>
              </w:rPr>
            </w:pPr>
            <w:r w:rsidRPr="00B94D27">
              <w:rPr>
                <w:rFonts w:ascii="Trebuchet MS" w:eastAsia="Calibri" w:hAnsi="Trebuchet MS" w:cs="Arial"/>
                <w:iCs/>
                <w:sz w:val="21"/>
                <w:szCs w:val="21"/>
                <w:lang w:val="lt-LT"/>
              </w:rPr>
              <w:t>Tinkamas pasirengimas Pirkimui nustatant Pirkimo objekto reikalavimus.</w:t>
            </w:r>
          </w:p>
          <w:p w14:paraId="23593845" w14:textId="77777777" w:rsidR="00CE496E" w:rsidRPr="00B94D27" w:rsidRDefault="00CE496E" w:rsidP="00010210">
            <w:pPr>
              <w:jc w:val="both"/>
              <w:rPr>
                <w:rFonts w:ascii="Trebuchet MS" w:eastAsia="Calibri" w:hAnsi="Trebuchet MS" w:cs="Arial"/>
                <w:sz w:val="21"/>
                <w:szCs w:val="21"/>
                <w:lang w:val="lt-LT"/>
              </w:rPr>
            </w:pPr>
          </w:p>
        </w:tc>
      </w:tr>
      <w:tr w:rsidR="00860BED" w:rsidRPr="00B94D27" w14:paraId="5029FEC9" w14:textId="77777777" w:rsidTr="00F708FC">
        <w:tc>
          <w:tcPr>
            <w:tcW w:w="2518" w:type="dxa"/>
          </w:tcPr>
          <w:p w14:paraId="49B9AE1E" w14:textId="77777777"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Pirkimo objekto pristatymas</w:t>
            </w:r>
          </w:p>
        </w:tc>
        <w:tc>
          <w:tcPr>
            <w:tcW w:w="7825" w:type="dxa"/>
          </w:tcPr>
          <w:p w14:paraId="73599EB2" w14:textId="5728EE7C" w:rsidR="00CE496E" w:rsidRPr="00B94D27" w:rsidRDefault="006F6CA1" w:rsidP="00010210">
            <w:pPr>
              <w:jc w:val="both"/>
              <w:rPr>
                <w:rFonts w:ascii="Trebuchet MS" w:eastAsia="Calibri" w:hAnsi="Trebuchet MS" w:cs="Arial"/>
                <w:iCs/>
                <w:sz w:val="21"/>
                <w:szCs w:val="21"/>
                <w:highlight w:val="yellow"/>
                <w:lang w:val="lt-LT"/>
              </w:rPr>
            </w:pPr>
            <w:r w:rsidRPr="00B94D27">
              <w:rPr>
                <w:rFonts w:ascii="Trebuchet MS" w:eastAsia="Calibri" w:hAnsi="Trebuchet MS" w:cs="Arial"/>
                <w:iCs/>
                <w:sz w:val="21"/>
                <w:szCs w:val="21"/>
                <w:lang w:val="lt-LT"/>
              </w:rPr>
              <w:t>Stomatologinės priemonės</w:t>
            </w:r>
          </w:p>
        </w:tc>
      </w:tr>
      <w:tr w:rsidR="00CE496E" w:rsidRPr="00B94D27" w14:paraId="35197DA3" w14:textId="77777777" w:rsidTr="00F708FC">
        <w:tc>
          <w:tcPr>
            <w:tcW w:w="2518" w:type="dxa"/>
          </w:tcPr>
          <w:p w14:paraId="7620430D" w14:textId="77777777"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Konsultacijos tikslas:</w:t>
            </w:r>
          </w:p>
        </w:tc>
        <w:tc>
          <w:tcPr>
            <w:tcW w:w="7825" w:type="dxa"/>
          </w:tcPr>
          <w:p w14:paraId="4EB9485A" w14:textId="648A6E6F" w:rsidR="00CE496E" w:rsidRPr="00B94D27" w:rsidRDefault="00CE496E" w:rsidP="00010210">
            <w:pPr>
              <w:spacing w:after="120"/>
              <w:jc w:val="both"/>
              <w:rPr>
                <w:rFonts w:ascii="Trebuchet MS" w:eastAsia="Calibri" w:hAnsi="Trebuchet MS" w:cs="Arial"/>
                <w:iCs/>
                <w:sz w:val="21"/>
                <w:szCs w:val="21"/>
                <w:lang w:val="lt-LT"/>
              </w:rPr>
            </w:pPr>
            <w:r w:rsidRPr="00B94D27">
              <w:rPr>
                <w:rFonts w:ascii="Trebuchet MS" w:eastAsia="Calibri" w:hAnsi="Trebuchet MS" w:cs="Arial"/>
                <w:iCs/>
                <w:sz w:val="21"/>
                <w:szCs w:val="21"/>
                <w:lang w:val="lt-LT"/>
              </w:rPr>
              <w:t xml:space="preserve">Perkančioji organizacija iki Pirkimo pradžios informuoja rinkos dalyvius (toliau – rinkos dalyviai arba tiekėjai) apie numatomą Pirkimą prašant tiekėjų, kurie yra suinteresuoti dalyvauti Pirkime, </w:t>
            </w:r>
            <w:r w:rsidRPr="00B94D27">
              <w:rPr>
                <w:rFonts w:ascii="Trebuchet MS" w:hAnsi="Trebuchet MS" w:cs="Arial"/>
                <w:iCs/>
                <w:sz w:val="21"/>
                <w:szCs w:val="21"/>
                <w:lang w:val="lt-LT"/>
              </w:rPr>
              <w:t xml:space="preserve">pateikti savo nuomonę/siūlymus/rekomendacijas dėl efektyvesnio pirkimo vykdymo modelio </w:t>
            </w:r>
            <w:r w:rsidRPr="00B94D27">
              <w:rPr>
                <w:rFonts w:ascii="Trebuchet MS" w:hAnsi="Trebuchet MS" w:cs="Arial"/>
                <w:i/>
                <w:sz w:val="21"/>
                <w:szCs w:val="21"/>
                <w:lang w:val="lt-LT"/>
              </w:rPr>
              <w:t xml:space="preserve">techninės specifikacijos </w:t>
            </w:r>
            <w:r w:rsidRPr="00B94D27">
              <w:rPr>
                <w:rFonts w:ascii="Trebuchet MS" w:eastAsia="Calibri" w:hAnsi="Trebuchet MS" w:cs="Arial"/>
                <w:iCs/>
                <w:sz w:val="21"/>
                <w:szCs w:val="21"/>
                <w:lang w:val="lt-LT"/>
              </w:rPr>
              <w:t xml:space="preserve">(projektas pridedamas) nustatymo, gerosios praktikos pavyzdžių apie </w:t>
            </w:r>
            <w:r w:rsidRPr="00B94D27">
              <w:rPr>
                <w:rFonts w:ascii="Trebuchet MS" w:hAnsi="Trebuchet MS" w:cs="Arial"/>
                <w:iCs/>
                <w:sz w:val="21"/>
                <w:szCs w:val="21"/>
                <w:lang w:val="lt-LT"/>
              </w:rPr>
              <w:t>pasaulyje</w:t>
            </w:r>
            <w:r w:rsidRPr="00B94D27">
              <w:rPr>
                <w:rFonts w:ascii="Trebuchet MS" w:eastAsia="Calibri" w:hAnsi="Trebuchet MS" w:cs="Arial"/>
                <w:iCs/>
                <w:sz w:val="21"/>
                <w:szCs w:val="21"/>
                <w:lang w:val="lt-LT"/>
              </w:rPr>
              <w:t xml:space="preserve"> taikomus sprendimus, jų tobulinimo kryptis artimoje ateityje ir generuojamą naudą.</w:t>
            </w:r>
          </w:p>
        </w:tc>
      </w:tr>
      <w:tr w:rsidR="00CE496E" w:rsidRPr="00B94D27" w14:paraId="3653B1C6" w14:textId="77777777" w:rsidTr="00F708FC">
        <w:tc>
          <w:tcPr>
            <w:tcW w:w="2518" w:type="dxa"/>
          </w:tcPr>
          <w:p w14:paraId="2DF5A0FF" w14:textId="77777777"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Konsultacijos su rinka tvarka:</w:t>
            </w:r>
          </w:p>
        </w:tc>
        <w:tc>
          <w:tcPr>
            <w:tcW w:w="7825" w:type="dxa"/>
          </w:tcPr>
          <w:p w14:paraId="243592F6" w14:textId="4BB89DFC" w:rsidR="00CE496E" w:rsidRPr="00B94D27" w:rsidRDefault="00CE496E" w:rsidP="00842086">
            <w:pPr>
              <w:tabs>
                <w:tab w:val="left" w:pos="720"/>
              </w:tabs>
              <w:spacing w:line="259" w:lineRule="auto"/>
              <w:contextualSpacing/>
              <w:jc w:val="both"/>
              <w:rPr>
                <w:rFonts w:ascii="Trebuchet MS" w:eastAsia="Times New Roman" w:hAnsi="Trebuchet MS" w:cs="Arial"/>
                <w:kern w:val="24"/>
                <w:sz w:val="21"/>
                <w:szCs w:val="21"/>
                <w:lang w:val="lt-LT" w:eastAsia="lt-LT"/>
              </w:rPr>
            </w:pPr>
            <w:r w:rsidRPr="00B94D27">
              <w:rPr>
                <w:rFonts w:ascii="Trebuchet MS" w:eastAsia="Times New Roman" w:hAnsi="Trebuchet MS" w:cs="Arial"/>
                <w:kern w:val="24"/>
                <w:sz w:val="21"/>
                <w:szCs w:val="21"/>
                <w:lang w:val="lt-LT" w:eastAsia="lt-LT"/>
              </w:rPr>
              <w:t>Konsultacija vykdoma Centrinės viešųjų pirkimų informacinės sistemos (toliau – CVP IS) priemonėmis prašant pateikti įžvalgas, siūlymus ir rekomendacijas.</w:t>
            </w:r>
          </w:p>
        </w:tc>
      </w:tr>
      <w:tr w:rsidR="00CE496E" w:rsidRPr="00B94D27" w14:paraId="6807DFDD" w14:textId="77777777" w:rsidTr="00F708FC">
        <w:tc>
          <w:tcPr>
            <w:tcW w:w="2518" w:type="dxa"/>
          </w:tcPr>
          <w:p w14:paraId="43D7BA91" w14:textId="77777777"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Pastabos (pasiūlymai):</w:t>
            </w:r>
          </w:p>
        </w:tc>
        <w:tc>
          <w:tcPr>
            <w:tcW w:w="7825" w:type="dxa"/>
          </w:tcPr>
          <w:p w14:paraId="461D2B03" w14:textId="11BA6E90" w:rsidR="00CE496E" w:rsidRPr="00B94D27" w:rsidRDefault="00CE496E" w:rsidP="00010210">
            <w:pPr>
              <w:tabs>
                <w:tab w:val="left" w:pos="720"/>
              </w:tabs>
              <w:spacing w:line="259" w:lineRule="auto"/>
              <w:contextualSpacing/>
              <w:jc w:val="both"/>
              <w:rPr>
                <w:rFonts w:ascii="Trebuchet MS" w:eastAsia="Calibri" w:hAnsi="Trebuchet MS" w:cs="Arial"/>
                <w:sz w:val="21"/>
                <w:szCs w:val="21"/>
                <w:lang w:val="lt-LT"/>
              </w:rPr>
            </w:pPr>
            <w:r w:rsidRPr="00B94D27">
              <w:rPr>
                <w:rFonts w:ascii="Trebuchet MS" w:eastAsia="Calibri" w:hAnsi="Trebuchet MS" w:cs="Arial"/>
                <w:sz w:val="21"/>
                <w:szCs w:val="21"/>
                <w:lang w:val="lt-LT"/>
              </w:rPr>
              <w:t xml:space="preserve">Perkančioji organizacija prašo rinkos dalyvių teikti konkrečius siūlymus </w:t>
            </w:r>
            <w:r w:rsidRPr="00B94D27">
              <w:rPr>
                <w:rFonts w:ascii="Trebuchet MS" w:hAnsi="Trebuchet MS" w:cs="Arial"/>
                <w:sz w:val="21"/>
                <w:szCs w:val="21"/>
                <w:lang w:val="lt-LT"/>
              </w:rPr>
              <w:t>ir pateikti savo siūlymų pagrindimus.</w:t>
            </w:r>
          </w:p>
        </w:tc>
      </w:tr>
      <w:tr w:rsidR="00CE496E" w:rsidRPr="00B94D27" w14:paraId="58513B98" w14:textId="77777777" w:rsidTr="00F708FC">
        <w:tc>
          <w:tcPr>
            <w:tcW w:w="2518" w:type="dxa"/>
          </w:tcPr>
          <w:p w14:paraId="11240FF5" w14:textId="77777777"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Konsultacijos su rinka laikas</w:t>
            </w:r>
          </w:p>
        </w:tc>
        <w:tc>
          <w:tcPr>
            <w:tcW w:w="7825" w:type="dxa"/>
          </w:tcPr>
          <w:p w14:paraId="2F84E858" w14:textId="3F3662D5" w:rsidR="00CE496E" w:rsidRPr="00B94D27" w:rsidRDefault="00CE496E" w:rsidP="00010210">
            <w:pPr>
              <w:tabs>
                <w:tab w:val="left" w:pos="720"/>
              </w:tabs>
              <w:spacing w:line="259" w:lineRule="auto"/>
              <w:contextualSpacing/>
              <w:jc w:val="both"/>
              <w:rPr>
                <w:rFonts w:ascii="Trebuchet MS" w:eastAsia="Times New Roman" w:hAnsi="Trebuchet MS" w:cs="Arial"/>
                <w:kern w:val="24"/>
                <w:sz w:val="21"/>
                <w:szCs w:val="21"/>
                <w:lang w:val="lt-LT" w:eastAsia="lt-LT"/>
              </w:rPr>
            </w:pPr>
            <w:r w:rsidRPr="00B94D27">
              <w:rPr>
                <w:rFonts w:ascii="Trebuchet MS" w:eastAsia="Times New Roman" w:hAnsi="Trebuchet MS" w:cs="Arial"/>
                <w:kern w:val="24"/>
                <w:sz w:val="21"/>
                <w:szCs w:val="21"/>
                <w:lang w:val="lt-LT" w:eastAsia="lt-LT"/>
              </w:rPr>
              <w:t xml:space="preserve">Tiekėjai prašomi ne vėliau kaip </w:t>
            </w:r>
            <w:r w:rsidRPr="00B94D27">
              <w:rPr>
                <w:rFonts w:ascii="Trebuchet MS" w:eastAsia="Times New Roman" w:hAnsi="Trebuchet MS" w:cs="Arial"/>
                <w:b/>
                <w:bCs/>
                <w:kern w:val="24"/>
                <w:sz w:val="21"/>
                <w:szCs w:val="21"/>
                <w:lang w:val="lt-LT" w:eastAsia="lt-LT"/>
              </w:rPr>
              <w:t xml:space="preserve">iki </w:t>
            </w:r>
            <w:r w:rsidR="00857638" w:rsidRPr="00B94D27">
              <w:rPr>
                <w:rFonts w:ascii="Trebuchet MS" w:eastAsia="Times New Roman" w:hAnsi="Trebuchet MS" w:cs="Arial"/>
                <w:b/>
                <w:bCs/>
                <w:kern w:val="24"/>
                <w:sz w:val="21"/>
                <w:szCs w:val="21"/>
                <w:lang w:val="lt-LT" w:eastAsia="lt-LT"/>
              </w:rPr>
              <w:t>2025-</w:t>
            </w:r>
            <w:r w:rsidR="007F3395" w:rsidRPr="00B94D27">
              <w:rPr>
                <w:rFonts w:ascii="Trebuchet MS" w:eastAsia="Times New Roman" w:hAnsi="Trebuchet MS" w:cs="Arial"/>
                <w:b/>
                <w:bCs/>
                <w:kern w:val="24"/>
                <w:sz w:val="21"/>
                <w:szCs w:val="21"/>
                <w:lang w:val="lt-LT" w:eastAsia="lt-LT"/>
              </w:rPr>
              <w:t>09-10</w:t>
            </w:r>
            <w:r w:rsidR="0082151E" w:rsidRPr="00B94D27">
              <w:rPr>
                <w:rFonts w:ascii="Trebuchet MS" w:eastAsia="Times New Roman" w:hAnsi="Trebuchet MS" w:cs="Arial"/>
                <w:b/>
                <w:bCs/>
                <w:kern w:val="24"/>
                <w:sz w:val="21"/>
                <w:szCs w:val="21"/>
                <w:lang w:val="lt-LT" w:eastAsia="lt-LT"/>
              </w:rPr>
              <w:t xml:space="preserve">  8</w:t>
            </w:r>
            <w:r w:rsidR="001369CE" w:rsidRPr="00B94D27">
              <w:rPr>
                <w:rFonts w:ascii="Trebuchet MS" w:eastAsia="Times New Roman" w:hAnsi="Trebuchet MS" w:cs="Arial"/>
                <w:b/>
                <w:bCs/>
                <w:kern w:val="24"/>
                <w:sz w:val="21"/>
                <w:szCs w:val="21"/>
                <w:lang w:val="lt-LT" w:eastAsia="lt-LT"/>
              </w:rPr>
              <w:t>:00 val.</w:t>
            </w:r>
            <w:r w:rsidRPr="00B94D27">
              <w:rPr>
                <w:rFonts w:ascii="Trebuchet MS" w:eastAsia="Times New Roman" w:hAnsi="Trebuchet MS" w:cs="Arial"/>
                <w:kern w:val="24"/>
                <w:sz w:val="21"/>
                <w:szCs w:val="21"/>
                <w:lang w:val="lt-LT" w:eastAsia="lt-LT"/>
              </w:rPr>
              <w:t xml:space="preserve"> pateikti siūlymus CVP IS priemonėmis.</w:t>
            </w:r>
          </w:p>
          <w:p w14:paraId="18D2569B" w14:textId="77777777" w:rsidR="00CE496E" w:rsidRPr="00B94D27" w:rsidRDefault="00CE496E" w:rsidP="00010210">
            <w:pPr>
              <w:tabs>
                <w:tab w:val="left" w:pos="720"/>
              </w:tabs>
              <w:spacing w:line="259" w:lineRule="auto"/>
              <w:contextualSpacing/>
              <w:jc w:val="both"/>
              <w:rPr>
                <w:rFonts w:ascii="Trebuchet MS" w:eastAsia="Times New Roman" w:hAnsi="Trebuchet MS" w:cs="Arial"/>
                <w:kern w:val="24"/>
                <w:sz w:val="21"/>
                <w:szCs w:val="21"/>
                <w:lang w:val="lt-LT" w:eastAsia="lt-LT"/>
              </w:rPr>
            </w:pPr>
            <w:r w:rsidRPr="00B94D27">
              <w:rPr>
                <w:rFonts w:ascii="Trebuchet MS" w:hAnsi="Trebuchet MS" w:cs="Arial"/>
                <w:sz w:val="21"/>
                <w:szCs w:val="21"/>
                <w:lang w:val="lt-LT"/>
              </w:rPr>
              <w:t>Klausimai, pastabos, siūlymai, gauti pasibaigus aukščiau nurodytam terminui, gali būti nenagrinėjami.</w:t>
            </w:r>
            <w:r w:rsidRPr="00B94D27">
              <w:rPr>
                <w:rFonts w:ascii="Trebuchet MS" w:eastAsia="Times New Roman" w:hAnsi="Trebuchet MS" w:cs="Arial"/>
                <w:kern w:val="24"/>
                <w:sz w:val="21"/>
                <w:szCs w:val="21"/>
                <w:lang w:val="lt-LT" w:eastAsia="lt-LT"/>
              </w:rPr>
              <w:t xml:space="preserve"> </w:t>
            </w:r>
          </w:p>
        </w:tc>
      </w:tr>
      <w:tr w:rsidR="00CE496E" w:rsidRPr="00B94D27" w14:paraId="0F686FA8" w14:textId="77777777" w:rsidTr="00F708FC">
        <w:tc>
          <w:tcPr>
            <w:tcW w:w="2518" w:type="dxa"/>
          </w:tcPr>
          <w:p w14:paraId="3F681467" w14:textId="77777777"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Konsultacijos su rinka kalba</w:t>
            </w:r>
          </w:p>
        </w:tc>
        <w:tc>
          <w:tcPr>
            <w:tcW w:w="7825" w:type="dxa"/>
          </w:tcPr>
          <w:p w14:paraId="34893950" w14:textId="3DD9DD6C" w:rsidR="00CE496E" w:rsidRPr="00B94D27" w:rsidRDefault="00CE496E" w:rsidP="00010210">
            <w:pPr>
              <w:spacing w:line="259" w:lineRule="auto"/>
              <w:jc w:val="both"/>
              <w:rPr>
                <w:rFonts w:ascii="Trebuchet MS" w:hAnsi="Trebuchet MS" w:cs="Arial"/>
                <w:sz w:val="21"/>
                <w:szCs w:val="21"/>
                <w:lang w:val="lt-LT"/>
              </w:rPr>
            </w:pPr>
            <w:r w:rsidRPr="00B94D27">
              <w:rPr>
                <w:rFonts w:ascii="Trebuchet MS" w:hAnsi="Trebuchet MS" w:cs="Arial"/>
                <w:sz w:val="21"/>
                <w:szCs w:val="21"/>
                <w:lang w:val="lt-LT"/>
              </w:rPr>
              <w:t>Tiekėjai savo siūlymus turi pateikti lietuvių kalba.</w:t>
            </w:r>
          </w:p>
        </w:tc>
      </w:tr>
      <w:tr w:rsidR="00CE496E" w:rsidRPr="00B94D27" w14:paraId="188752AC" w14:textId="77777777" w:rsidTr="00F708FC">
        <w:tc>
          <w:tcPr>
            <w:tcW w:w="2518" w:type="dxa"/>
          </w:tcPr>
          <w:p w14:paraId="34903F59" w14:textId="77777777" w:rsidR="00CE496E" w:rsidRPr="00B94D27" w:rsidRDefault="00CE496E" w:rsidP="00010210">
            <w:pPr>
              <w:rPr>
                <w:rFonts w:ascii="Trebuchet MS" w:eastAsia="Calibri" w:hAnsi="Trebuchet MS" w:cs="Arial"/>
                <w:b/>
                <w:sz w:val="21"/>
                <w:szCs w:val="21"/>
                <w:lang w:val="lt-LT"/>
              </w:rPr>
            </w:pPr>
            <w:r w:rsidRPr="00B94D27">
              <w:rPr>
                <w:rFonts w:ascii="Trebuchet MS" w:hAnsi="Trebuchet MS" w:cs="Arial"/>
                <w:b/>
                <w:sz w:val="21"/>
                <w:szCs w:val="21"/>
                <w:lang w:val="lt-LT"/>
              </w:rPr>
              <w:t>Suinteresuotų asmenų informavimas:</w:t>
            </w:r>
          </w:p>
        </w:tc>
        <w:tc>
          <w:tcPr>
            <w:tcW w:w="7825" w:type="dxa"/>
          </w:tcPr>
          <w:p w14:paraId="1CDAFF78" w14:textId="3031A0E2" w:rsidR="00CE496E" w:rsidRPr="00B94D27" w:rsidRDefault="00CE496E" w:rsidP="00010210">
            <w:pPr>
              <w:jc w:val="both"/>
              <w:rPr>
                <w:rFonts w:ascii="Trebuchet MS" w:eastAsia="Calibri" w:hAnsi="Trebuchet MS" w:cs="Arial"/>
                <w:sz w:val="21"/>
                <w:szCs w:val="21"/>
                <w:lang w:val="lt-LT"/>
              </w:rPr>
            </w:pPr>
            <w:r w:rsidRPr="00B94D27">
              <w:rPr>
                <w:rFonts w:ascii="Trebuchet MS" w:hAnsi="Trebuchet MS" w:cs="Arial"/>
                <w:sz w:val="21"/>
                <w:szCs w:val="21"/>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B94D27" w14:paraId="491A4858" w14:textId="77777777" w:rsidTr="00F708FC">
        <w:tc>
          <w:tcPr>
            <w:tcW w:w="2518" w:type="dxa"/>
          </w:tcPr>
          <w:p w14:paraId="1A7B4D2E" w14:textId="77777777"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 xml:space="preserve">Kontaktiniai asmenys: </w:t>
            </w:r>
          </w:p>
        </w:tc>
        <w:tc>
          <w:tcPr>
            <w:tcW w:w="7825" w:type="dxa"/>
          </w:tcPr>
          <w:p w14:paraId="074C9623" w14:textId="6A92A2FA" w:rsidR="00CE496E" w:rsidRPr="00B94D27" w:rsidRDefault="00CE496E" w:rsidP="00010210">
            <w:pPr>
              <w:spacing w:line="259" w:lineRule="auto"/>
              <w:jc w:val="both"/>
              <w:rPr>
                <w:rFonts w:ascii="Trebuchet MS" w:hAnsi="Trebuchet MS" w:cs="Arial"/>
                <w:sz w:val="21"/>
                <w:szCs w:val="21"/>
                <w:lang w:val="lt-LT"/>
              </w:rPr>
            </w:pPr>
            <w:r w:rsidRPr="00B94D27">
              <w:rPr>
                <w:rFonts w:ascii="Trebuchet MS" w:hAnsi="Trebuchet MS" w:cs="Arial"/>
                <w:sz w:val="21"/>
                <w:szCs w:val="21"/>
                <w:lang w:val="lt-LT"/>
              </w:rPr>
              <w:t xml:space="preserve">Asmuo, atsakingas už procedūrų CVP IS vykdymą – viešųjų pirkimų specialistė </w:t>
            </w:r>
            <w:r w:rsidR="0034416A" w:rsidRPr="00B94D27">
              <w:rPr>
                <w:rFonts w:ascii="Trebuchet MS" w:hAnsi="Trebuchet MS" w:cs="Arial"/>
                <w:sz w:val="21"/>
                <w:szCs w:val="21"/>
                <w:lang w:val="lt-LT"/>
              </w:rPr>
              <w:t>Giedrė Salelionytė, tel. +370</w:t>
            </w:r>
            <w:r w:rsidR="009C2022" w:rsidRPr="00B94D27">
              <w:rPr>
                <w:rFonts w:ascii="Trebuchet MS" w:hAnsi="Trebuchet MS" w:cs="Arial"/>
                <w:sz w:val="21"/>
                <w:szCs w:val="21"/>
                <w:lang w:val="lt-LT"/>
              </w:rPr>
              <w:t xml:space="preserve"> </w:t>
            </w:r>
            <w:r w:rsidR="0034416A" w:rsidRPr="00B94D27">
              <w:rPr>
                <w:rFonts w:ascii="Trebuchet MS" w:hAnsi="Trebuchet MS" w:cs="Arial"/>
                <w:sz w:val="21"/>
                <w:szCs w:val="21"/>
                <w:lang w:val="lt-LT"/>
              </w:rPr>
              <w:t>683</w:t>
            </w:r>
            <w:r w:rsidR="00A238E7" w:rsidRPr="00B94D27">
              <w:rPr>
                <w:rFonts w:ascii="Trebuchet MS" w:hAnsi="Trebuchet MS" w:cs="Arial"/>
                <w:sz w:val="21"/>
                <w:szCs w:val="21"/>
                <w:lang w:val="lt-LT"/>
              </w:rPr>
              <w:t xml:space="preserve"> </w:t>
            </w:r>
            <w:r w:rsidR="0034416A" w:rsidRPr="00B94D27">
              <w:rPr>
                <w:rFonts w:ascii="Trebuchet MS" w:hAnsi="Trebuchet MS" w:cs="Arial"/>
                <w:sz w:val="21"/>
                <w:szCs w:val="21"/>
                <w:lang w:val="lt-LT"/>
              </w:rPr>
              <w:t>58650, el. paštas: giedre.salelionyte@kaunopoliklinika.lt</w:t>
            </w:r>
            <w:r w:rsidR="00A238E7" w:rsidRPr="00B94D27">
              <w:rPr>
                <w:rFonts w:ascii="Trebuchet MS" w:hAnsi="Trebuchet MS" w:cs="Arial"/>
                <w:sz w:val="21"/>
                <w:szCs w:val="21"/>
                <w:lang w:val="lt-LT"/>
              </w:rPr>
              <w:t>.</w:t>
            </w:r>
          </w:p>
          <w:p w14:paraId="20286793" w14:textId="0D384E87" w:rsidR="00CE496E" w:rsidRPr="00B94D27" w:rsidRDefault="00CE496E" w:rsidP="00010210">
            <w:pPr>
              <w:spacing w:line="259" w:lineRule="auto"/>
              <w:jc w:val="both"/>
              <w:rPr>
                <w:rFonts w:ascii="Trebuchet MS" w:hAnsi="Trebuchet MS" w:cs="Arial"/>
                <w:sz w:val="21"/>
                <w:szCs w:val="21"/>
                <w:lang w:val="lt-LT"/>
              </w:rPr>
            </w:pPr>
            <w:r w:rsidRPr="00B94D27">
              <w:rPr>
                <w:rFonts w:ascii="Trebuchet MS" w:hAnsi="Trebuchet MS" w:cs="Arial"/>
                <w:sz w:val="21"/>
                <w:szCs w:val="21"/>
                <w:lang w:val="lt-LT"/>
              </w:rPr>
              <w:t>Asmuo, atsakingas už Pirkimo objekto techninės specifikacijos parengimą</w:t>
            </w:r>
            <w:r w:rsidR="00A238E7" w:rsidRPr="00B94D27">
              <w:rPr>
                <w:rFonts w:ascii="Trebuchet MS" w:hAnsi="Trebuchet MS" w:cs="Arial"/>
                <w:sz w:val="21"/>
                <w:szCs w:val="21"/>
                <w:lang w:val="lt-LT"/>
              </w:rPr>
              <w:t xml:space="preserve"> - </w:t>
            </w:r>
            <w:r w:rsidR="00616A5C" w:rsidRPr="00B94D27">
              <w:rPr>
                <w:rFonts w:ascii="Trebuchet MS" w:hAnsi="Trebuchet MS" w:cs="Arial"/>
                <w:sz w:val="21"/>
                <w:szCs w:val="21"/>
                <w:lang w:val="lt-LT"/>
              </w:rPr>
              <w:t>Lina Trečiokaitė</w:t>
            </w:r>
            <w:r w:rsidR="005145EA" w:rsidRPr="00B94D27">
              <w:rPr>
                <w:rFonts w:ascii="Trebuchet MS" w:hAnsi="Trebuchet MS" w:cs="Arial"/>
                <w:sz w:val="21"/>
                <w:szCs w:val="21"/>
                <w:lang w:val="lt-LT"/>
              </w:rPr>
              <w:t>, tel. +370 37 403971, el. paštas</w:t>
            </w:r>
            <w:r w:rsidR="00DD6617" w:rsidRPr="00B94D27">
              <w:rPr>
                <w:rFonts w:ascii="Trebuchet MS" w:hAnsi="Trebuchet MS" w:cs="Arial"/>
                <w:sz w:val="21"/>
                <w:szCs w:val="21"/>
                <w:lang w:val="lt-LT"/>
              </w:rPr>
              <w:t>: lina.treciokaite@kaunopoliklinika.lt</w:t>
            </w:r>
          </w:p>
        </w:tc>
      </w:tr>
      <w:tr w:rsidR="00CE496E" w:rsidRPr="00B94D27" w14:paraId="14DC0F26" w14:textId="77777777" w:rsidTr="00F708FC">
        <w:tc>
          <w:tcPr>
            <w:tcW w:w="2518" w:type="dxa"/>
          </w:tcPr>
          <w:p w14:paraId="496BCA50" w14:textId="6051F41A" w:rsidR="00CE496E" w:rsidRPr="00B94D27" w:rsidRDefault="00CE496E" w:rsidP="00010210">
            <w:pPr>
              <w:rPr>
                <w:rFonts w:ascii="Trebuchet MS" w:eastAsia="Calibri" w:hAnsi="Trebuchet MS" w:cs="Arial"/>
                <w:b/>
                <w:sz w:val="21"/>
                <w:szCs w:val="21"/>
                <w:lang w:val="lt-LT"/>
              </w:rPr>
            </w:pPr>
            <w:r w:rsidRPr="00B94D27">
              <w:rPr>
                <w:rFonts w:ascii="Trebuchet MS" w:eastAsia="Calibri" w:hAnsi="Trebuchet MS" w:cs="Arial"/>
                <w:b/>
                <w:sz w:val="21"/>
                <w:szCs w:val="21"/>
                <w:lang w:val="lt-LT"/>
              </w:rPr>
              <w:t>Kita informacija</w:t>
            </w:r>
          </w:p>
        </w:tc>
        <w:tc>
          <w:tcPr>
            <w:tcW w:w="7825" w:type="dxa"/>
          </w:tcPr>
          <w:p w14:paraId="473D4710" w14:textId="099D338F" w:rsidR="00CE496E" w:rsidRPr="00B94D27" w:rsidRDefault="00CE496E" w:rsidP="00010210">
            <w:pPr>
              <w:spacing w:line="259" w:lineRule="auto"/>
              <w:jc w:val="both"/>
              <w:rPr>
                <w:rFonts w:ascii="Trebuchet MS" w:hAnsi="Trebuchet MS" w:cs="Arial"/>
                <w:sz w:val="21"/>
                <w:szCs w:val="21"/>
                <w:highlight w:val="yellow"/>
                <w:lang w:val="lt-LT"/>
              </w:rPr>
            </w:pPr>
            <w:r w:rsidRPr="00B94D27">
              <w:rPr>
                <w:rFonts w:ascii="Trebuchet MS" w:hAnsi="Trebuchet MS" w:cs="Arial"/>
                <w:sz w:val="21"/>
                <w:szCs w:val="21"/>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49A258E" w:rsidR="006B4731" w:rsidRDefault="006B4731">
      <w:pPr>
        <w:rPr>
          <w:rFonts w:ascii="Trebuchet MS" w:eastAsia="Times New Roman" w:hAnsi="Trebuchet MS"/>
          <w:sz w:val="22"/>
          <w:szCs w:val="22"/>
          <w:lang w:val="lt-LT"/>
        </w:rPr>
      </w:pPr>
      <w:r>
        <w:rPr>
          <w:rFonts w:ascii="Trebuchet MS" w:eastAsia="Times New Roman" w:hAnsi="Trebuchet MS"/>
          <w:sz w:val="22"/>
          <w:szCs w:val="22"/>
          <w:lang w:val="lt-LT"/>
        </w:rPr>
        <w:br w:type="page"/>
      </w: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C674C1" w14:paraId="6A376619" w14:textId="77777777" w:rsidTr="00C60387">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C60387">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C60387">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C60387">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3469BCB4" w14:textId="26BD852B"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C60387">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C60387">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62B6DF86" w14:textId="761D99BF" w:rsidR="00CE496E" w:rsidRPr="00360456" w:rsidRDefault="00CE496E" w:rsidP="00CE496E">
            <w:pPr>
              <w:jc w:val="both"/>
              <w:rPr>
                <w:rFonts w:ascii="Trebuchet MS" w:hAnsi="Trebuchet MS"/>
                <w:sz w:val="22"/>
                <w:szCs w:val="22"/>
              </w:rPr>
            </w:pPr>
            <w:r w:rsidRPr="00CE496E">
              <w:rPr>
                <w:rFonts w:ascii="Trebuchet MS" w:hAnsi="Trebuchet MS"/>
                <w:sz w:val="22"/>
                <w:szCs w:val="22"/>
              </w:rPr>
              <w:t>Kokiais vertinimo kriterijais vadovaujantis turėtų būti vertinami tiekėjų pasiūlymai? Pagrįskite.</w:t>
            </w: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C60387">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C60387">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3420333A" w14:textId="2B55935C" w:rsidR="00CE496E" w:rsidRPr="00CE496E"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p w14:paraId="62B63DD4" w14:textId="2CB9CE06"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priede Nr. </w:t>
            </w:r>
            <w:r w:rsidR="00923E54">
              <w:rPr>
                <w:rFonts w:ascii="Trebuchet MS" w:hAnsi="Trebuchet MS"/>
                <w:sz w:val="22"/>
                <w:szCs w:val="22"/>
              </w:rPr>
              <w:t>2</w:t>
            </w:r>
            <w:r w:rsidRPr="00CE496E">
              <w:rPr>
                <w:rFonts w:ascii="Trebuchet MS" w:hAnsi="Trebuchet MS"/>
                <w:sz w:val="22"/>
                <w:szCs w:val="22"/>
              </w:rPr>
              <w:t xml:space="preserve"> nurodytas (-i) kvalifikacinis (-</w:t>
            </w:r>
            <w:proofErr w:type="spellStart"/>
            <w:r w:rsidRPr="00CE496E">
              <w:rPr>
                <w:rFonts w:ascii="Trebuchet MS" w:hAnsi="Trebuchet MS"/>
                <w:sz w:val="22"/>
                <w:szCs w:val="22"/>
              </w:rPr>
              <w:t>iai</w:t>
            </w:r>
            <w:proofErr w:type="spellEnd"/>
            <w:r w:rsidRPr="00CE496E">
              <w:rPr>
                <w:rFonts w:ascii="Trebuchet MS" w:hAnsi="Trebuchet MS"/>
                <w:sz w:val="22"/>
                <w:szCs w:val="22"/>
              </w:rPr>
              <w:t>) reikalavimas (-ai) yra aiškus (-</w:t>
            </w:r>
            <w:proofErr w:type="spellStart"/>
            <w:r w:rsidRPr="00CE496E">
              <w:rPr>
                <w:rFonts w:ascii="Trebuchet MS" w:hAnsi="Trebuchet MS"/>
                <w:sz w:val="22"/>
                <w:szCs w:val="22"/>
              </w:rPr>
              <w:t>ūs</w:t>
            </w:r>
            <w:proofErr w:type="spellEnd"/>
            <w:r w:rsidRPr="00CE496E">
              <w:rPr>
                <w:rFonts w:ascii="Trebuchet MS" w:hAnsi="Trebuchet MS"/>
                <w:sz w:val="22"/>
                <w:szCs w:val="22"/>
              </w:rPr>
              <w:t>) ir tinkamas (-i)?</w:t>
            </w:r>
            <w:r>
              <w:rPr>
                <w:rFonts w:ascii="Trebuchet MS" w:hAnsi="Trebuchet MS"/>
                <w:sz w:val="22"/>
                <w:szCs w:val="22"/>
              </w:rPr>
              <w:t xml:space="preserve"> </w:t>
            </w: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C60387">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C60387">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Ar techninėje specifikacijoje nurodytas (-i) aplinkos apsaugos kriterijus (-ai) yra aiškus (-</w:t>
            </w:r>
            <w:proofErr w:type="spellStart"/>
            <w:r w:rsidRPr="00CE496E">
              <w:rPr>
                <w:rFonts w:ascii="Trebuchet MS" w:hAnsi="Trebuchet MS"/>
                <w:sz w:val="22"/>
                <w:szCs w:val="22"/>
              </w:rPr>
              <w:t>ūs</w:t>
            </w:r>
            <w:proofErr w:type="spellEnd"/>
            <w:r w:rsidRPr="00CE496E">
              <w:rPr>
                <w:rFonts w:ascii="Trebuchet MS" w:hAnsi="Trebuchet MS"/>
                <w:sz w:val="22"/>
                <w:szCs w:val="22"/>
              </w:rPr>
              <w:t>) ir priimtinas (-i)?</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C60387">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C60387">
        <w:tc>
          <w:tcPr>
            <w:tcW w:w="538"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6F219784"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pasirinktas pirkimo skaidymas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350"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C60387">
        <w:tc>
          <w:tcPr>
            <w:tcW w:w="538" w:type="dxa"/>
          </w:tcPr>
          <w:p w14:paraId="6028F76D" w14:textId="77777777" w:rsidR="00CE496E" w:rsidRPr="00360456" w:rsidRDefault="00CE496E" w:rsidP="006C4217">
            <w:pPr>
              <w:jc w:val="both"/>
              <w:rPr>
                <w:rFonts w:ascii="Trebuchet MS" w:hAnsi="Trebuchet MS"/>
                <w:sz w:val="22"/>
                <w:szCs w:val="22"/>
              </w:rPr>
            </w:pPr>
          </w:p>
        </w:tc>
        <w:tc>
          <w:tcPr>
            <w:tcW w:w="9810"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C60387">
        <w:tc>
          <w:tcPr>
            <w:tcW w:w="538"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C60387">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C674C1" w14:paraId="08E4A090" w14:textId="2CA16706" w:rsidTr="00C60387">
        <w:tc>
          <w:tcPr>
            <w:tcW w:w="538" w:type="dxa"/>
            <w:shd w:val="clear" w:color="auto" w:fill="F7CAAC" w:themeFill="accent2" w:themeFillTint="66"/>
          </w:tcPr>
          <w:p w14:paraId="06E02184" w14:textId="67A1C2CE" w:rsidR="00CE496E" w:rsidRPr="00360456" w:rsidRDefault="00C60387"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7CAAC" w:themeFill="accent2" w:themeFillTint="66"/>
          </w:tcPr>
          <w:p w14:paraId="5FB6F512" w14:textId="20ECDC1C"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C60387">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tcPr>
          <w:p w14:paraId="372F2941" w14:textId="577D021D" w:rsidR="00CE496E" w:rsidRPr="00360456" w:rsidRDefault="00CE496E" w:rsidP="006C4217">
            <w:pPr>
              <w:jc w:val="both"/>
              <w:rPr>
                <w:rFonts w:ascii="Trebuchet MS" w:hAnsi="Trebuchet MS"/>
                <w:sz w:val="22"/>
                <w:szCs w:val="22"/>
              </w:rPr>
            </w:pPr>
          </w:p>
        </w:tc>
      </w:tr>
    </w:tbl>
    <w:p w14:paraId="2E1AE110" w14:textId="77777777" w:rsidR="00286035" w:rsidRPr="00360456" w:rsidRDefault="00286035"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09151207" w:rsidR="001E7C51" w:rsidRPr="00286035" w:rsidRDefault="001E7C51"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Techninė specifikacija (projektas)</w:t>
      </w:r>
      <w:r w:rsidR="00CE496E" w:rsidRPr="00286035">
        <w:rPr>
          <w:rFonts w:ascii="Trebuchet MS" w:eastAsia="Times New Roman" w:hAnsi="Trebuchet MS"/>
          <w:sz w:val="22"/>
          <w:szCs w:val="22"/>
          <w:lang w:val="lt-LT"/>
        </w:rPr>
        <w:t>;</w:t>
      </w:r>
    </w:p>
    <w:p w14:paraId="6D45205A" w14:textId="3653ADE3" w:rsidR="00360456" w:rsidRPr="006D6975" w:rsidRDefault="00CE496E" w:rsidP="006C4217">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Kvalifikacijos reikalavimai</w:t>
      </w:r>
      <w:r w:rsidR="006D6975">
        <w:rPr>
          <w:rFonts w:ascii="Trebuchet MS" w:eastAsia="Times New Roman" w:hAnsi="Trebuchet MS"/>
          <w:sz w:val="22"/>
          <w:szCs w:val="22"/>
          <w:lang w:val="lt-LT"/>
        </w:rPr>
        <w:t>.</w:t>
      </w:r>
    </w:p>
    <w:p w14:paraId="1A40CB9E" w14:textId="64E2EB0A" w:rsidR="00CD5AA2" w:rsidRPr="00E874D0" w:rsidRDefault="00CD5AA2" w:rsidP="00181AEA">
      <w:pPr>
        <w:rPr>
          <w:rFonts w:ascii="Trebuchet MS" w:eastAsia="Calibri" w:hAnsi="Trebuchet MS"/>
          <w:sz w:val="8"/>
          <w:szCs w:val="8"/>
          <w:lang w:val="lt-LT"/>
        </w:rPr>
      </w:pPr>
    </w:p>
    <w:sectPr w:rsidR="00CD5AA2" w:rsidRPr="00E874D0" w:rsidSect="006B4731">
      <w:headerReference w:type="default" r:id="rId13"/>
      <w:pgSz w:w="11900" w:h="16840"/>
      <w:pgMar w:top="1135"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2911" w14:textId="77777777" w:rsidR="00AA76BC" w:rsidRDefault="00AA76BC" w:rsidP="006907C9">
      <w:r>
        <w:separator/>
      </w:r>
    </w:p>
  </w:endnote>
  <w:endnote w:type="continuationSeparator" w:id="0">
    <w:p w14:paraId="7F53D170" w14:textId="77777777" w:rsidR="00AA76BC" w:rsidRDefault="00AA76BC"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414D" w14:textId="77777777" w:rsidR="00AA76BC" w:rsidRDefault="00AA76BC" w:rsidP="006907C9">
      <w:r>
        <w:separator/>
      </w:r>
    </w:p>
  </w:footnote>
  <w:footnote w:type="continuationSeparator" w:id="0">
    <w:p w14:paraId="623A8E6B" w14:textId="77777777" w:rsidR="00AA76BC" w:rsidRDefault="00AA76BC"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78C2"/>
    <w:rsid w:val="00072652"/>
    <w:rsid w:val="000737DD"/>
    <w:rsid w:val="00075706"/>
    <w:rsid w:val="000762AE"/>
    <w:rsid w:val="00076971"/>
    <w:rsid w:val="00084DC9"/>
    <w:rsid w:val="00086416"/>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5F01"/>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65B42"/>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15F15"/>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5E2C"/>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45EA"/>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191"/>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239"/>
    <w:rsid w:val="0060562B"/>
    <w:rsid w:val="006121F0"/>
    <w:rsid w:val="00615082"/>
    <w:rsid w:val="00616A5C"/>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B4731"/>
    <w:rsid w:val="006C23B8"/>
    <w:rsid w:val="006C3096"/>
    <w:rsid w:val="006C4217"/>
    <w:rsid w:val="006D0609"/>
    <w:rsid w:val="006D3543"/>
    <w:rsid w:val="006D526B"/>
    <w:rsid w:val="006D6975"/>
    <w:rsid w:val="006D798C"/>
    <w:rsid w:val="006F0FD9"/>
    <w:rsid w:val="006F20C7"/>
    <w:rsid w:val="006F3EDA"/>
    <w:rsid w:val="006F4533"/>
    <w:rsid w:val="006F5246"/>
    <w:rsid w:val="006F6CA1"/>
    <w:rsid w:val="007001CE"/>
    <w:rsid w:val="007113BF"/>
    <w:rsid w:val="00712620"/>
    <w:rsid w:val="00712E9A"/>
    <w:rsid w:val="00713F18"/>
    <w:rsid w:val="00717332"/>
    <w:rsid w:val="0071737C"/>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3395"/>
    <w:rsid w:val="00805BB7"/>
    <w:rsid w:val="00807102"/>
    <w:rsid w:val="00810B94"/>
    <w:rsid w:val="00811E41"/>
    <w:rsid w:val="00811F9C"/>
    <w:rsid w:val="00816F0B"/>
    <w:rsid w:val="008203D0"/>
    <w:rsid w:val="0082151E"/>
    <w:rsid w:val="00830136"/>
    <w:rsid w:val="00833680"/>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3E54"/>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CB9"/>
    <w:rsid w:val="009A7B4A"/>
    <w:rsid w:val="009B1337"/>
    <w:rsid w:val="009B18B1"/>
    <w:rsid w:val="009B288B"/>
    <w:rsid w:val="009B4EF0"/>
    <w:rsid w:val="009B52FB"/>
    <w:rsid w:val="009C2022"/>
    <w:rsid w:val="009C4672"/>
    <w:rsid w:val="009D03D4"/>
    <w:rsid w:val="009D0B94"/>
    <w:rsid w:val="009D249E"/>
    <w:rsid w:val="009D4386"/>
    <w:rsid w:val="009E0771"/>
    <w:rsid w:val="009E0B1D"/>
    <w:rsid w:val="009E27BF"/>
    <w:rsid w:val="009E3525"/>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5185F"/>
    <w:rsid w:val="00A53305"/>
    <w:rsid w:val="00A54E69"/>
    <w:rsid w:val="00A5584F"/>
    <w:rsid w:val="00A60F41"/>
    <w:rsid w:val="00A65689"/>
    <w:rsid w:val="00A667A9"/>
    <w:rsid w:val="00A7196F"/>
    <w:rsid w:val="00A71E48"/>
    <w:rsid w:val="00A77639"/>
    <w:rsid w:val="00A80E62"/>
    <w:rsid w:val="00A8677B"/>
    <w:rsid w:val="00A87822"/>
    <w:rsid w:val="00A969CC"/>
    <w:rsid w:val="00AA5347"/>
    <w:rsid w:val="00AA76BC"/>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B72"/>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4D27"/>
    <w:rsid w:val="00B9576A"/>
    <w:rsid w:val="00B96CD5"/>
    <w:rsid w:val="00BA0822"/>
    <w:rsid w:val="00BA1085"/>
    <w:rsid w:val="00BA4E67"/>
    <w:rsid w:val="00BB63CB"/>
    <w:rsid w:val="00BB6BBE"/>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0387"/>
    <w:rsid w:val="00C674C1"/>
    <w:rsid w:val="00C6773D"/>
    <w:rsid w:val="00C7624B"/>
    <w:rsid w:val="00C77182"/>
    <w:rsid w:val="00C815CF"/>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92F"/>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D6617"/>
    <w:rsid w:val="00DE076E"/>
    <w:rsid w:val="00DE3261"/>
    <w:rsid w:val="00DF166D"/>
    <w:rsid w:val="00DF24C4"/>
    <w:rsid w:val="00DF2CE0"/>
    <w:rsid w:val="00DF339A"/>
    <w:rsid w:val="00DF55D8"/>
    <w:rsid w:val="00E077BD"/>
    <w:rsid w:val="00E11E65"/>
    <w:rsid w:val="00E169C6"/>
    <w:rsid w:val="00E2410D"/>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874D0"/>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08FC"/>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3218</Words>
  <Characters>1835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Giedrė Salelionytė</cp:lastModifiedBy>
  <cp:revision>56</cp:revision>
  <cp:lastPrinted>2023-08-10T12:27:00Z</cp:lastPrinted>
  <dcterms:created xsi:type="dcterms:W3CDTF">2025-08-13T10:16:00Z</dcterms:created>
  <dcterms:modified xsi:type="dcterms:W3CDTF">2025-08-28T19:04:00Z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